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A6" w:rsidRDefault="006E1FB1" w:rsidP="006E1FB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To Vaccinate or not?</w:t>
      </w:r>
      <w:proofErr w:type="gramEnd"/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>The great debate.</w:t>
      </w:r>
      <w:proofErr w:type="gramEnd"/>
    </w:p>
    <w:p w:rsidR="009D2B22" w:rsidRPr="002C5797" w:rsidRDefault="006E1FB1" w:rsidP="002C5797">
      <w:pPr>
        <w:rPr>
          <w:rFonts w:ascii="Arial" w:hAnsi="Arial" w:cs="Arial"/>
          <w:sz w:val="24"/>
          <w:szCs w:val="24"/>
        </w:rPr>
      </w:pPr>
      <w:r w:rsidRPr="002C5797">
        <w:rPr>
          <w:rFonts w:ascii="Arial" w:hAnsi="Arial" w:cs="Arial"/>
          <w:sz w:val="24"/>
          <w:szCs w:val="24"/>
        </w:rPr>
        <w:t xml:space="preserve">First you need to check with your local vet </w:t>
      </w:r>
      <w:r w:rsidR="00751F94" w:rsidRPr="002C5797">
        <w:rPr>
          <w:rFonts w:ascii="Arial" w:hAnsi="Arial" w:cs="Arial"/>
          <w:sz w:val="24"/>
          <w:szCs w:val="24"/>
        </w:rPr>
        <w:t xml:space="preserve">to see if it is required.  Some states require vaccines, some states do not.  </w:t>
      </w:r>
      <w:r w:rsidR="002C5797" w:rsidRPr="002C5797">
        <w:rPr>
          <w:rFonts w:ascii="Arial" w:hAnsi="Arial" w:cs="Arial"/>
          <w:sz w:val="24"/>
          <w:szCs w:val="24"/>
        </w:rPr>
        <w:t>About half of the vets do require vaccines.</w:t>
      </w:r>
    </w:p>
    <w:p w:rsidR="009D2B22" w:rsidRPr="002C5797" w:rsidRDefault="00751F94" w:rsidP="002C5797">
      <w:pPr>
        <w:rPr>
          <w:rFonts w:ascii="Arial" w:hAnsi="Arial" w:cs="Arial"/>
          <w:sz w:val="24"/>
          <w:szCs w:val="24"/>
        </w:rPr>
      </w:pPr>
      <w:r w:rsidRPr="002C5797">
        <w:rPr>
          <w:rFonts w:ascii="Arial" w:hAnsi="Arial" w:cs="Arial"/>
          <w:sz w:val="24"/>
          <w:szCs w:val="24"/>
        </w:rPr>
        <w:t>The vaccines are made for far</w:t>
      </w:r>
      <w:r w:rsidRPr="002C5797">
        <w:rPr>
          <w:rFonts w:ascii="Arial" w:hAnsi="Arial" w:cs="Arial"/>
          <w:sz w:val="24"/>
          <w:szCs w:val="24"/>
        </w:rPr>
        <w:t>m pi</w:t>
      </w:r>
      <w:r w:rsidR="00BA37A9">
        <w:rPr>
          <w:rFonts w:ascii="Arial" w:hAnsi="Arial" w:cs="Arial"/>
          <w:sz w:val="24"/>
          <w:szCs w:val="24"/>
        </w:rPr>
        <w:t>gs, there are none made specifically for mini pigs or PBP.</w:t>
      </w:r>
      <w:bookmarkStart w:id="0" w:name="_GoBack"/>
      <w:bookmarkEnd w:id="0"/>
    </w:p>
    <w:p w:rsidR="009D2B22" w:rsidRPr="002C5797" w:rsidRDefault="00751F94" w:rsidP="002C5797">
      <w:pPr>
        <w:rPr>
          <w:rFonts w:ascii="Arial" w:hAnsi="Arial" w:cs="Arial"/>
          <w:sz w:val="24"/>
          <w:szCs w:val="24"/>
        </w:rPr>
      </w:pPr>
      <w:r w:rsidRPr="002C5797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2C5797">
        <w:rPr>
          <w:rFonts w:ascii="Arial" w:hAnsi="Arial" w:cs="Arial"/>
          <w:sz w:val="24"/>
          <w:szCs w:val="24"/>
        </w:rPr>
        <w:t>pigs</w:t>
      </w:r>
      <w:proofErr w:type="gramEnd"/>
      <w:r w:rsidRPr="002C5797">
        <w:rPr>
          <w:rFonts w:ascii="Arial" w:hAnsi="Arial" w:cs="Arial"/>
          <w:sz w:val="24"/>
          <w:szCs w:val="24"/>
        </w:rPr>
        <w:t xml:space="preserve"> immune system is pretty strong on its own.</w:t>
      </w:r>
    </w:p>
    <w:p w:rsidR="00F62AEA" w:rsidRDefault="00751F94" w:rsidP="002C5797">
      <w:pPr>
        <w:rPr>
          <w:rFonts w:ascii="Arial" w:hAnsi="Arial" w:cs="Arial"/>
          <w:sz w:val="24"/>
          <w:szCs w:val="24"/>
        </w:rPr>
      </w:pPr>
      <w:r w:rsidRPr="002C5797">
        <w:rPr>
          <w:rFonts w:ascii="Arial" w:hAnsi="Arial" w:cs="Arial"/>
          <w:sz w:val="24"/>
          <w:szCs w:val="24"/>
        </w:rPr>
        <w:t>If you must vaccinat</w:t>
      </w:r>
      <w:r w:rsidR="00F62AEA">
        <w:rPr>
          <w:rFonts w:ascii="Arial" w:hAnsi="Arial" w:cs="Arial"/>
          <w:sz w:val="24"/>
          <w:szCs w:val="24"/>
        </w:rPr>
        <w:t>e, the possible combos are as follows</w:t>
      </w:r>
      <w:r w:rsidR="009D2B22" w:rsidRPr="002C5797">
        <w:rPr>
          <w:rFonts w:ascii="Arial" w:hAnsi="Arial" w:cs="Arial"/>
          <w:sz w:val="24"/>
          <w:szCs w:val="24"/>
        </w:rPr>
        <w:t>:</w:t>
      </w:r>
    </w:p>
    <w:p w:rsidR="00F62AEA" w:rsidRDefault="00F62AEA" w:rsidP="002C57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Erysipelas &amp; Tetanus</w:t>
      </w:r>
    </w:p>
    <w:p w:rsidR="00F62AEA" w:rsidRDefault="00F62AEA" w:rsidP="002C57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Erysipelas, Tetanus &amp; Leptospirosis</w:t>
      </w:r>
    </w:p>
    <w:p w:rsidR="00F62AEA" w:rsidRDefault="00F62AEA" w:rsidP="002C57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Erysipelas, Tetanus, Leptospirosis &amp; </w:t>
      </w:r>
      <w:proofErr w:type="spellStart"/>
      <w:r>
        <w:rPr>
          <w:rFonts w:ascii="Arial" w:hAnsi="Arial" w:cs="Arial"/>
          <w:sz w:val="24"/>
          <w:szCs w:val="24"/>
        </w:rPr>
        <w:t>Actinobacillus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Pleuropneumoniae</w:t>
      </w:r>
      <w:proofErr w:type="spellEnd"/>
    </w:p>
    <w:p w:rsidR="00F62AEA" w:rsidRDefault="00F62AEA" w:rsidP="002C57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Vaccines should be given around 4 weeks old with a second at 3-4 weeks after that.   Then a yearly booster vaccination is given.</w:t>
      </w:r>
    </w:p>
    <w:p w:rsidR="00751F94" w:rsidRPr="002C5797" w:rsidRDefault="00751F94" w:rsidP="002C5797">
      <w:pPr>
        <w:rPr>
          <w:rFonts w:ascii="Arial" w:hAnsi="Arial" w:cs="Arial"/>
          <w:sz w:val="24"/>
          <w:szCs w:val="24"/>
        </w:rPr>
      </w:pPr>
      <w:r w:rsidRPr="00F62AEA">
        <w:rPr>
          <w:rFonts w:ascii="Arial" w:hAnsi="Arial" w:cs="Arial"/>
          <w:b/>
          <w:sz w:val="24"/>
          <w:szCs w:val="24"/>
        </w:rPr>
        <w:t>R</w:t>
      </w:r>
      <w:r w:rsidRPr="00F62AEA">
        <w:rPr>
          <w:rFonts w:ascii="Arial" w:hAnsi="Arial" w:cs="Arial"/>
          <w:b/>
          <w:sz w:val="24"/>
          <w:szCs w:val="24"/>
        </w:rPr>
        <w:t>abies vaccine</w:t>
      </w:r>
      <w:r w:rsidRPr="002C5797">
        <w:rPr>
          <w:rFonts w:ascii="Arial" w:hAnsi="Arial" w:cs="Arial"/>
          <w:sz w:val="24"/>
          <w:szCs w:val="24"/>
        </w:rPr>
        <w:t xml:space="preserve"> </w:t>
      </w:r>
      <w:r w:rsidR="002C5797" w:rsidRPr="002C5797">
        <w:rPr>
          <w:rFonts w:ascii="Arial" w:hAnsi="Arial" w:cs="Arial"/>
          <w:sz w:val="24"/>
          <w:szCs w:val="24"/>
        </w:rPr>
        <w:t xml:space="preserve">may be needed if your pig is going to be around people.  In most areas, should your pig bite someone they can legally take your pig and euthanize him/her to check the brain for rabies.  </w:t>
      </w:r>
      <w:r w:rsidR="00F62AEA">
        <w:rPr>
          <w:rFonts w:ascii="Arial" w:hAnsi="Arial" w:cs="Arial"/>
          <w:sz w:val="24"/>
          <w:szCs w:val="24"/>
        </w:rPr>
        <w:t xml:space="preserve">Better safe than sorry if </w:t>
      </w:r>
      <w:proofErr w:type="gramStart"/>
      <w:r w:rsidR="00F62AEA">
        <w:rPr>
          <w:rFonts w:ascii="Arial" w:hAnsi="Arial" w:cs="Arial"/>
          <w:sz w:val="24"/>
          <w:szCs w:val="24"/>
        </w:rPr>
        <w:t>your</w:t>
      </w:r>
      <w:proofErr w:type="gramEnd"/>
      <w:r w:rsidR="00F62AEA">
        <w:rPr>
          <w:rFonts w:ascii="Arial" w:hAnsi="Arial" w:cs="Arial"/>
          <w:sz w:val="24"/>
          <w:szCs w:val="24"/>
        </w:rPr>
        <w:t xml:space="preserve"> planning on traveling with your pig or exposing your pig to people.</w:t>
      </w:r>
    </w:p>
    <w:p w:rsidR="00751F94" w:rsidRPr="002C5797" w:rsidRDefault="009D2B22" w:rsidP="006E1FB1">
      <w:pPr>
        <w:rPr>
          <w:rFonts w:ascii="Arial" w:hAnsi="Arial" w:cs="Arial"/>
          <w:b/>
          <w:sz w:val="24"/>
          <w:szCs w:val="24"/>
        </w:rPr>
      </w:pPr>
      <w:r w:rsidRPr="002C5797">
        <w:rPr>
          <w:rFonts w:ascii="Arial" w:hAnsi="Arial" w:cs="Arial"/>
          <w:b/>
          <w:sz w:val="24"/>
          <w:szCs w:val="24"/>
        </w:rPr>
        <w:t>Worming</w:t>
      </w:r>
    </w:p>
    <w:p w:rsidR="009D2B22" w:rsidRPr="009D2B22" w:rsidRDefault="009D2B22" w:rsidP="006E1FB1">
      <w:pPr>
        <w:rPr>
          <w:rFonts w:ascii="Arial" w:hAnsi="Arial" w:cs="Arial"/>
          <w:sz w:val="24"/>
          <w:szCs w:val="24"/>
        </w:rPr>
      </w:pPr>
      <w:proofErr w:type="spellStart"/>
      <w:r w:rsidRPr="009D2B22">
        <w:rPr>
          <w:rFonts w:ascii="Arial" w:hAnsi="Arial" w:cs="Arial"/>
          <w:sz w:val="24"/>
          <w:szCs w:val="24"/>
        </w:rPr>
        <w:t>Ivomec</w:t>
      </w:r>
      <w:r w:rsidR="002C5797">
        <w:rPr>
          <w:rFonts w:ascii="Arial" w:hAnsi="Arial" w:cs="Arial"/>
          <w:sz w:val="24"/>
          <w:szCs w:val="24"/>
        </w:rPr>
        <w:t>tin</w:t>
      </w:r>
      <w:proofErr w:type="spellEnd"/>
      <w:r w:rsidR="002C579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C5797">
        <w:rPr>
          <w:rFonts w:ascii="Arial" w:hAnsi="Arial" w:cs="Arial"/>
          <w:sz w:val="24"/>
          <w:szCs w:val="24"/>
        </w:rPr>
        <w:t>Ivomec</w:t>
      </w:r>
      <w:proofErr w:type="spellEnd"/>
      <w:r w:rsidR="002C5797">
        <w:rPr>
          <w:rFonts w:ascii="Arial" w:hAnsi="Arial" w:cs="Arial"/>
          <w:sz w:val="24"/>
          <w:szCs w:val="24"/>
        </w:rPr>
        <w:t>)</w:t>
      </w:r>
      <w:r w:rsidRPr="009D2B22">
        <w:rPr>
          <w:rFonts w:ascii="Arial" w:hAnsi="Arial" w:cs="Arial"/>
          <w:sz w:val="24"/>
          <w:szCs w:val="24"/>
        </w:rPr>
        <w:t xml:space="preserve"> should be given every 6 months</w:t>
      </w:r>
      <w:r w:rsidR="002C5797">
        <w:rPr>
          <w:rFonts w:ascii="Arial" w:hAnsi="Arial" w:cs="Arial"/>
          <w:sz w:val="24"/>
          <w:szCs w:val="24"/>
        </w:rPr>
        <w:t>, w</w:t>
      </w:r>
      <w:r w:rsidRPr="009D2B22">
        <w:rPr>
          <w:rFonts w:ascii="Arial" w:hAnsi="Arial" w:cs="Arial"/>
          <w:sz w:val="24"/>
          <w:szCs w:val="24"/>
        </w:rPr>
        <w:t xml:space="preserve">ith a repeat dose in 2 weeks.  Dosage is 1cc per 50 lbs.  </w:t>
      </w:r>
      <w:r w:rsidR="002C5797">
        <w:rPr>
          <w:rFonts w:ascii="Arial" w:hAnsi="Arial" w:cs="Arial"/>
          <w:sz w:val="24"/>
          <w:szCs w:val="24"/>
        </w:rPr>
        <w:t>You can simply pour it over his/her food.</w:t>
      </w:r>
    </w:p>
    <w:p w:rsidR="009D2B22" w:rsidRDefault="009D2B22" w:rsidP="006E1FB1">
      <w:pPr>
        <w:rPr>
          <w:rFonts w:ascii="Arial" w:hAnsi="Arial" w:cs="Arial"/>
          <w:sz w:val="24"/>
          <w:szCs w:val="24"/>
        </w:rPr>
      </w:pPr>
      <w:r w:rsidRPr="009D2B22">
        <w:rPr>
          <w:rFonts w:ascii="Arial" w:hAnsi="Arial" w:cs="Arial"/>
          <w:sz w:val="24"/>
          <w:szCs w:val="24"/>
        </w:rPr>
        <w:t>If your pig does</w:t>
      </w:r>
      <w:r w:rsidR="002C5797">
        <w:rPr>
          <w:rFonts w:ascii="Arial" w:hAnsi="Arial" w:cs="Arial"/>
          <w:sz w:val="24"/>
          <w:szCs w:val="24"/>
        </w:rPr>
        <w:t xml:space="preserve">n't have worms he will just excrete the excess </w:t>
      </w:r>
      <w:proofErr w:type="spellStart"/>
      <w:r w:rsidR="002C5797">
        <w:rPr>
          <w:rFonts w:ascii="Arial" w:hAnsi="Arial" w:cs="Arial"/>
          <w:sz w:val="24"/>
          <w:szCs w:val="24"/>
        </w:rPr>
        <w:t>Ivomec</w:t>
      </w:r>
      <w:proofErr w:type="spellEnd"/>
      <w:r w:rsidRPr="009D2B22">
        <w:rPr>
          <w:rFonts w:ascii="Arial" w:hAnsi="Arial" w:cs="Arial"/>
          <w:sz w:val="24"/>
          <w:szCs w:val="24"/>
        </w:rPr>
        <w:t xml:space="preserve">. If he does have them you will </w:t>
      </w:r>
      <w:r w:rsidR="002C5797">
        <w:rPr>
          <w:rFonts w:ascii="Arial" w:hAnsi="Arial" w:cs="Arial"/>
          <w:sz w:val="24"/>
          <w:szCs w:val="24"/>
        </w:rPr>
        <w:t>see them in his stool</w:t>
      </w:r>
      <w:r w:rsidRPr="009D2B22">
        <w:rPr>
          <w:rFonts w:ascii="Arial" w:hAnsi="Arial" w:cs="Arial"/>
          <w:sz w:val="24"/>
          <w:szCs w:val="24"/>
        </w:rPr>
        <w:t>!</w:t>
      </w:r>
    </w:p>
    <w:p w:rsidR="002C5797" w:rsidRPr="00F62AEA" w:rsidRDefault="00F62AEA" w:rsidP="006E1FB1">
      <w:pPr>
        <w:rPr>
          <w:rFonts w:ascii="Arial" w:hAnsi="Arial" w:cs="Arial"/>
          <w:b/>
          <w:sz w:val="24"/>
          <w:szCs w:val="24"/>
        </w:rPr>
      </w:pPr>
      <w:r w:rsidRPr="00F62AEA">
        <w:rPr>
          <w:rFonts w:ascii="Arial" w:hAnsi="Arial" w:cs="Arial"/>
          <w:b/>
          <w:sz w:val="24"/>
          <w:szCs w:val="24"/>
        </w:rPr>
        <w:t>Flea and Tick Control</w:t>
      </w:r>
    </w:p>
    <w:p w:rsidR="00F62AEA" w:rsidRPr="002C5797" w:rsidRDefault="00BA37A9" w:rsidP="006E1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Cathy Z has approved the use of Frontline or Advantage Plus if needed.  Please watch the weights when selecting the correct packaging.</w:t>
      </w:r>
    </w:p>
    <w:p w:rsidR="002C5797" w:rsidRPr="009D2B22" w:rsidRDefault="002C5797" w:rsidP="006E1FB1">
      <w:pPr>
        <w:rPr>
          <w:rFonts w:ascii="Arial" w:hAnsi="Arial" w:cs="Arial"/>
          <w:sz w:val="24"/>
          <w:szCs w:val="24"/>
        </w:rPr>
      </w:pPr>
    </w:p>
    <w:sectPr w:rsidR="002C5797" w:rsidRPr="009D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86263"/>
    <w:multiLevelType w:val="hybridMultilevel"/>
    <w:tmpl w:val="9570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B1"/>
    <w:rsid w:val="001C19A6"/>
    <w:rsid w:val="002C5797"/>
    <w:rsid w:val="006E1FB1"/>
    <w:rsid w:val="00751F94"/>
    <w:rsid w:val="009D2B22"/>
    <w:rsid w:val="00BA37A9"/>
    <w:rsid w:val="00F6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1F94"/>
    <w:rPr>
      <w:b/>
      <w:bCs/>
    </w:rPr>
  </w:style>
  <w:style w:type="paragraph" w:styleId="ListParagraph">
    <w:name w:val="List Paragraph"/>
    <w:basedOn w:val="Normal"/>
    <w:uiPriority w:val="34"/>
    <w:qFormat/>
    <w:rsid w:val="009D2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1F94"/>
    <w:rPr>
      <w:b/>
      <w:bCs/>
    </w:rPr>
  </w:style>
  <w:style w:type="paragraph" w:styleId="ListParagraph">
    <w:name w:val="List Paragraph"/>
    <w:basedOn w:val="Normal"/>
    <w:uiPriority w:val="34"/>
    <w:qFormat/>
    <w:rsid w:val="009D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2016-02-03T14:44:00Z</dcterms:created>
  <dcterms:modified xsi:type="dcterms:W3CDTF">2016-02-03T18:45:00Z</dcterms:modified>
</cp:coreProperties>
</file>